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49B20" w14:textId="77777777" w:rsidR="00E45EB3" w:rsidRDefault="0020532B" w:rsidP="00E45EB3">
      <w:pPr>
        <w:pStyle w:val="berschrift1"/>
        <w:bidi/>
        <w:rPr>
          <w:rFonts w:asciiTheme="minorHAnsi" w:eastAsiaTheme="minorHAnsi" w:hAnsiTheme="minorHAnsi" w:cs="B Nazanin"/>
          <w:b w:val="0"/>
          <w:bCs w:val="0"/>
          <w:kern w:val="0"/>
          <w:sz w:val="24"/>
          <w:szCs w:val="24"/>
          <w:rtl/>
          <w:lang w:eastAsia="en-US"/>
        </w:rPr>
      </w:pPr>
      <w:r w:rsidRPr="00AB2812">
        <w:rPr>
          <w:rFonts w:asciiTheme="minorHAnsi" w:eastAsiaTheme="minorHAnsi" w:hAnsiTheme="minorHAnsi" w:cs="B Nazanin"/>
          <w:b w:val="0"/>
          <w:bCs w:val="0"/>
          <w:kern w:val="0"/>
          <w:sz w:val="24"/>
          <w:szCs w:val="24"/>
          <w:rtl/>
          <w:lang w:eastAsia="en-US"/>
        </w:rPr>
        <w:t>در مطالعه امروز م</w:t>
      </w:r>
      <w:r w:rsidRPr="00AB2812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>ی</w:t>
      </w:r>
      <w:r w:rsidRPr="00AB2812">
        <w:rPr>
          <w:rFonts w:asciiTheme="minorHAnsi" w:eastAsiaTheme="minorHAnsi" w:hAnsiTheme="minorHAnsi" w:cs="B Nazanin"/>
          <w:b w:val="0"/>
          <w:bCs w:val="0"/>
          <w:kern w:val="0"/>
          <w:sz w:val="24"/>
          <w:szCs w:val="24"/>
          <w:rtl/>
          <w:lang w:eastAsia="en-US"/>
        </w:rPr>
        <w:t xml:space="preserve"> خواهم سال کل</w:t>
      </w:r>
      <w:r w:rsidRPr="00AB2812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>ی</w:t>
      </w:r>
      <w:r w:rsidRPr="00AB2812">
        <w:rPr>
          <w:rFonts w:asciiTheme="minorHAnsi" w:eastAsiaTheme="minorHAnsi" w:hAnsiTheme="minorHAnsi" w:cs="B Nazanin" w:hint="eastAsia"/>
          <w:b w:val="0"/>
          <w:bCs w:val="0"/>
          <w:kern w:val="0"/>
          <w:sz w:val="24"/>
          <w:szCs w:val="24"/>
          <w:rtl/>
          <w:lang w:eastAsia="en-US"/>
        </w:rPr>
        <w:t>سا</w:t>
      </w:r>
      <w:r w:rsidRPr="00AB2812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>ی</w:t>
      </w:r>
      <w:r w:rsidRPr="00AB2812">
        <w:rPr>
          <w:rFonts w:asciiTheme="minorHAnsi" w:eastAsiaTheme="minorHAnsi" w:hAnsiTheme="minorHAnsi" w:cs="B Nazanin"/>
          <w:b w:val="0"/>
          <w:bCs w:val="0"/>
          <w:kern w:val="0"/>
          <w:sz w:val="24"/>
          <w:szCs w:val="24"/>
          <w:rtl/>
          <w:lang w:eastAsia="en-US"/>
        </w:rPr>
        <w:t xml:space="preserve"> ما را توض</w:t>
      </w:r>
      <w:r w:rsidRPr="00AB2812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>ی</w:t>
      </w:r>
      <w:r w:rsidRPr="00AB2812">
        <w:rPr>
          <w:rFonts w:asciiTheme="minorHAnsi" w:eastAsiaTheme="minorHAnsi" w:hAnsiTheme="minorHAnsi" w:cs="B Nazanin" w:hint="eastAsia"/>
          <w:b w:val="0"/>
          <w:bCs w:val="0"/>
          <w:kern w:val="0"/>
          <w:sz w:val="24"/>
          <w:szCs w:val="24"/>
          <w:rtl/>
          <w:lang w:eastAsia="en-US"/>
        </w:rPr>
        <w:t>ح</w:t>
      </w:r>
      <w:r w:rsidRPr="00AB2812">
        <w:rPr>
          <w:rFonts w:asciiTheme="minorHAnsi" w:eastAsiaTheme="minorHAnsi" w:hAnsiTheme="minorHAnsi" w:cs="B Nazanin"/>
          <w:b w:val="0"/>
          <w:bCs w:val="0"/>
          <w:kern w:val="0"/>
          <w:sz w:val="24"/>
          <w:szCs w:val="24"/>
          <w:rtl/>
          <w:lang w:eastAsia="en-US"/>
        </w:rPr>
        <w:t xml:space="preserve"> دهم. </w:t>
      </w:r>
      <w:r w:rsidR="00D671F4" w:rsidRPr="00AB2812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 xml:space="preserve"> </w:t>
      </w:r>
    </w:p>
    <w:p w14:paraId="7FD92ED2" w14:textId="58C65872" w:rsidR="0020532B" w:rsidRPr="002144FF" w:rsidRDefault="002144FF" w:rsidP="00B7364F">
      <w:pPr>
        <w:pStyle w:val="berschrift1"/>
        <w:bidi/>
        <w:rPr>
          <w:rFonts w:asciiTheme="minorHAnsi" w:eastAsiaTheme="minorHAnsi" w:hAnsiTheme="minorHAnsi" w:cs="B Nazanin"/>
          <w:b w:val="0"/>
          <w:bCs w:val="0"/>
          <w:kern w:val="0"/>
          <w:sz w:val="24"/>
          <w:szCs w:val="24"/>
          <w:rtl/>
          <w:lang w:eastAsia="en-US"/>
        </w:rPr>
      </w:pPr>
      <w:r w:rsidRPr="002144FF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val="en-US" w:eastAsia="en-US" w:bidi="fa-IR"/>
        </w:rPr>
        <w:t xml:space="preserve">درباره ی </w:t>
      </w:r>
      <w:r w:rsidR="0020532B" w:rsidRPr="002144FF">
        <w:rPr>
          <w:rFonts w:asciiTheme="minorHAnsi" w:eastAsiaTheme="minorHAnsi" w:hAnsiTheme="minorHAnsi" w:cs="B Nazanin"/>
          <w:b w:val="0"/>
          <w:bCs w:val="0"/>
          <w:kern w:val="0"/>
          <w:sz w:val="24"/>
          <w:szCs w:val="24"/>
          <w:rtl/>
          <w:lang w:eastAsia="en-US"/>
        </w:rPr>
        <w:t>سال کل</w:t>
      </w:r>
      <w:r w:rsidR="0020532B" w:rsidRPr="002144FF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>ی</w:t>
      </w:r>
      <w:r w:rsidR="0020532B" w:rsidRPr="002144FF">
        <w:rPr>
          <w:rFonts w:asciiTheme="minorHAnsi" w:eastAsiaTheme="minorHAnsi" w:hAnsiTheme="minorHAnsi" w:cs="B Nazanin" w:hint="eastAsia"/>
          <w:b w:val="0"/>
          <w:bCs w:val="0"/>
          <w:kern w:val="0"/>
          <w:sz w:val="24"/>
          <w:szCs w:val="24"/>
          <w:rtl/>
          <w:lang w:eastAsia="en-US"/>
        </w:rPr>
        <w:t>سا</w:t>
      </w:r>
      <w:r w:rsidR="0020532B" w:rsidRPr="002144FF">
        <w:rPr>
          <w:rFonts w:asciiTheme="minorHAnsi" w:eastAsiaTheme="minorHAnsi" w:hAnsiTheme="minorHAnsi" w:cs="B Nazanin"/>
          <w:b w:val="0"/>
          <w:bCs w:val="0"/>
          <w:kern w:val="0"/>
          <w:sz w:val="24"/>
          <w:szCs w:val="24"/>
          <w:rtl/>
          <w:lang w:eastAsia="en-US"/>
        </w:rPr>
        <w:t xml:space="preserve"> </w:t>
      </w:r>
      <w:r w:rsidR="00790E0C" w:rsidRPr="002144FF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>می خو</w:t>
      </w:r>
      <w:r w:rsidR="004C01FB" w:rsidRPr="002144FF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 xml:space="preserve">اهم </w:t>
      </w:r>
      <w:r w:rsidRPr="002144FF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>اَپلیکِیشنی</w:t>
      </w:r>
      <w:r w:rsidR="00790E0C" w:rsidRPr="002144FF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 xml:space="preserve"> را </w:t>
      </w:r>
      <w:r w:rsidR="0020532B" w:rsidRPr="002144FF">
        <w:rPr>
          <w:rFonts w:asciiTheme="minorHAnsi" w:eastAsiaTheme="minorHAnsi" w:hAnsiTheme="minorHAnsi" w:cs="B Nazanin"/>
          <w:b w:val="0"/>
          <w:bCs w:val="0"/>
          <w:kern w:val="0"/>
          <w:sz w:val="24"/>
          <w:szCs w:val="24"/>
          <w:rtl/>
          <w:lang w:eastAsia="en-US"/>
        </w:rPr>
        <w:t>پ</w:t>
      </w:r>
      <w:r w:rsidR="0020532B" w:rsidRPr="002144FF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>ی</w:t>
      </w:r>
      <w:r w:rsidR="0020532B" w:rsidRPr="002144FF">
        <w:rPr>
          <w:rFonts w:asciiTheme="minorHAnsi" w:eastAsiaTheme="minorHAnsi" w:hAnsiTheme="minorHAnsi" w:cs="B Nazanin" w:hint="eastAsia"/>
          <w:b w:val="0"/>
          <w:bCs w:val="0"/>
          <w:kern w:val="0"/>
          <w:sz w:val="24"/>
          <w:szCs w:val="24"/>
          <w:rtl/>
          <w:lang w:eastAsia="en-US"/>
        </w:rPr>
        <w:t>شنهاد</w:t>
      </w:r>
      <w:r w:rsidR="00AB2812" w:rsidRPr="002144FF">
        <w:rPr>
          <w:rFonts w:asciiTheme="minorHAnsi" w:eastAsiaTheme="minorHAnsi" w:hAnsiTheme="minorHAnsi" w:cs="B Nazanin"/>
          <w:b w:val="0"/>
          <w:bCs w:val="0"/>
          <w:kern w:val="0"/>
          <w:sz w:val="24"/>
          <w:szCs w:val="24"/>
          <w:lang w:eastAsia="en-US"/>
        </w:rPr>
        <w:t xml:space="preserve"> </w:t>
      </w:r>
      <w:r w:rsidR="00802E99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>کنم</w:t>
      </w:r>
      <w:r w:rsidRPr="002144FF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 xml:space="preserve"> که با آن می توانید تمام سال کلیسا را دنبال کنید</w:t>
      </w:r>
      <w:r w:rsidR="00B7364F">
        <w:rPr>
          <w:rFonts w:asciiTheme="minorHAnsi" w:eastAsiaTheme="minorHAnsi" w:hAnsiTheme="minorHAnsi" w:cs="B Nazanin"/>
          <w:b w:val="0"/>
          <w:bCs w:val="0"/>
          <w:kern w:val="0"/>
          <w:sz w:val="24"/>
          <w:szCs w:val="24"/>
          <w:rtl/>
          <w:lang w:eastAsia="en-US"/>
        </w:rPr>
        <w:t>.</w:t>
      </w:r>
      <w:r w:rsidR="00A51771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 xml:space="preserve"> ای</w:t>
      </w:r>
      <w:r w:rsidR="00B7364F">
        <w:rPr>
          <w:rFonts w:asciiTheme="minorHAnsi" w:eastAsiaTheme="minorHAnsi" w:hAnsiTheme="minorHAnsi" w:cs="B Nazanin" w:hint="cs"/>
          <w:b w:val="0"/>
          <w:bCs w:val="0"/>
          <w:kern w:val="0"/>
          <w:sz w:val="24"/>
          <w:szCs w:val="24"/>
          <w:rtl/>
          <w:lang w:eastAsia="en-US"/>
        </w:rPr>
        <w:t xml:space="preserve">نجا: </w:t>
      </w:r>
    </w:p>
    <w:p w14:paraId="3708465B" w14:textId="605D1EC2" w:rsidR="0081792F" w:rsidRPr="00AB2812" w:rsidRDefault="0081792F" w:rsidP="0081792F">
      <w:pPr>
        <w:pStyle w:val="berschrift1"/>
        <w:bidi/>
        <w:rPr>
          <w:rFonts w:cs="B Nazanin"/>
          <w:b w:val="0"/>
          <w:bCs w:val="0"/>
          <w:sz w:val="24"/>
          <w:szCs w:val="24"/>
          <w:rtl/>
          <w:lang w:bidi="fa-IR"/>
        </w:rPr>
      </w:pPr>
      <w:hyperlink r:id="rId4" w:anchor="2021-14-0-0" w:history="1">
        <w:r w:rsidRPr="00AB2812">
          <w:rPr>
            <w:rStyle w:val="Hyperlink"/>
            <w:rFonts w:cs="B Nazanin"/>
            <w:b w:val="0"/>
            <w:bCs w:val="0"/>
            <w:sz w:val="24"/>
            <w:szCs w:val="24"/>
            <w:lang w:bidi="fa-IR"/>
          </w:rPr>
          <w:t>https://www.kirchenjahr-evangelisch.de/#2021-14-0-0</w:t>
        </w:r>
      </w:hyperlink>
    </w:p>
    <w:p w14:paraId="0865E8F0" w14:textId="6C9B7F67" w:rsidR="0081792F" w:rsidRPr="00AB2812" w:rsidRDefault="006866B3" w:rsidP="00AB2812">
      <w:pPr>
        <w:pStyle w:val="berschrift1"/>
        <w:bidi/>
        <w:rPr>
          <w:rFonts w:cs="B Nazanin"/>
          <w:b w:val="0"/>
          <w:bCs w:val="0"/>
          <w:sz w:val="24"/>
          <w:szCs w:val="24"/>
          <w:rtl/>
          <w:lang w:bidi="fa-IR"/>
        </w:rPr>
      </w:pP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در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نجا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خواه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د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که سال کل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به صورت دا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ره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نشان داده شده است.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دا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ره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نما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انگر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کل سال است. اگر </w:t>
      </w:r>
      <w:r w:rsid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روی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ک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نقطه در سال کل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ک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، آن 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ک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شنبه در سال باز </w:t>
      </w:r>
      <w:r w:rsid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می‌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شود. در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نجا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توان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موضوع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ک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شنبه پ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.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به عنوان مثال، من رو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D40A69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D40A69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کشنبه</w:t>
      </w:r>
      <w:r w:rsidR="00D40A69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D40A69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ی </w:t>
      </w:r>
      <w:r w:rsidR="00D40A69" w:rsidRPr="00AB2812">
        <w:rPr>
          <w:rFonts w:cs="B Nazanin"/>
          <w:b w:val="0"/>
          <w:bCs w:val="0"/>
          <w:sz w:val="24"/>
          <w:szCs w:val="24"/>
          <w:rtl/>
          <w:lang w:bidi="fa-IR"/>
        </w:rPr>
        <w:t>دوم بعد از ظهور مس</w:t>
      </w:r>
      <w:r w:rsidR="00D40A69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D40A69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ح</w:t>
      </w:r>
      <w:r w:rsidR="00D40A69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D40A69">
        <w:rPr>
          <w:rFonts w:cs="B Nazanin"/>
          <w:b w:val="0"/>
          <w:bCs w:val="0"/>
          <w:sz w:val="24"/>
          <w:szCs w:val="24"/>
          <w:lang w:bidi="fa-IR"/>
        </w:rPr>
        <w:t xml:space="preserve">  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کل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ک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نم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... سپس به 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کشنبه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ی 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دوم بعد از ظهور مس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ح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روم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. اگر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نجا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ک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کنم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توانم تمام قرائت ها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مهم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کشنبه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را پ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کنم.</w:t>
      </w:r>
    </w:p>
    <w:p w14:paraId="2C84E20C" w14:textId="10585DC0" w:rsidR="00F54B39" w:rsidRPr="00AB2812" w:rsidRDefault="000855F1" w:rsidP="000855F1">
      <w:pPr>
        <w:pStyle w:val="berschrift1"/>
        <w:bidi/>
        <w:rPr>
          <w:rFonts w:cs="B Nazanin"/>
          <w:b w:val="0"/>
          <w:bCs w:val="0"/>
          <w:sz w:val="24"/>
          <w:szCs w:val="24"/>
          <w:rtl/>
          <w:lang w:bidi="fa-IR"/>
        </w:rPr>
      </w:pPr>
      <w:r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اکنون </w:t>
      </w:r>
      <w:r w:rsidR="0020532B" w:rsidRPr="00AB2812">
        <w:rPr>
          <w:rFonts w:cs="B Nazanin"/>
          <w:b w:val="0"/>
          <w:bCs w:val="0"/>
          <w:sz w:val="24"/>
          <w:szCs w:val="24"/>
          <w:rtl/>
          <w:lang w:bidi="fa-IR"/>
        </w:rPr>
        <w:t>م</w:t>
      </w:r>
      <w:r w:rsidR="0020532B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20532B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خواهم رنگ ها و نمادها</w:t>
      </w:r>
      <w:r w:rsidR="0020532B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20532B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کل</w:t>
      </w:r>
      <w:r w:rsidR="0020532B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20532B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سا</w:t>
      </w:r>
      <w:r w:rsidR="0020532B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</w:t>
      </w:r>
      <w:r>
        <w:rPr>
          <w:rFonts w:cs="B Nazanin" w:hint="cs"/>
          <w:b w:val="0"/>
          <w:bCs w:val="0"/>
          <w:sz w:val="24"/>
          <w:szCs w:val="24"/>
          <w:rtl/>
          <w:lang w:bidi="fa-IR"/>
        </w:rPr>
        <w:t>ا</w:t>
      </w:r>
      <w:r w:rsidR="0020532B" w:rsidRPr="00AB2812">
        <w:rPr>
          <w:rFonts w:hint="cs"/>
          <w:b w:val="0"/>
          <w:bCs w:val="0"/>
          <w:sz w:val="24"/>
          <w:szCs w:val="24"/>
          <w:rtl/>
          <w:lang w:bidi="fa-IR"/>
        </w:rPr>
        <w:t>​​</w:t>
      </w:r>
      <w:r w:rsidR="0020532B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20532B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هم</w:t>
      </w:r>
      <w:r w:rsidR="0020532B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20532B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توضی</w:t>
      </w:r>
      <w:r w:rsidR="0020532B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ح</w:t>
      </w:r>
      <w:r w:rsidR="0020532B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دهم. </w:t>
      </w:r>
      <w:r w:rsidR="00BD4659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</w:t>
      </w:r>
    </w:p>
    <w:p w14:paraId="53A61F29" w14:textId="26F60360" w:rsidR="003C01DD" w:rsidRPr="00AB2812" w:rsidRDefault="003C01DD" w:rsidP="00727265">
      <w:pPr>
        <w:pStyle w:val="berschrift1"/>
        <w:bidi/>
        <w:rPr>
          <w:rFonts w:cs="B Nazanin"/>
          <w:b w:val="0"/>
          <w:bCs w:val="0"/>
          <w:sz w:val="24"/>
          <w:szCs w:val="24"/>
          <w:lang w:bidi="fa-IR"/>
        </w:rPr>
      </w:pP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ما در کلاس</w:t>
      </w:r>
      <w:r w:rsidR="007C6179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های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د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گ</w:t>
      </w:r>
      <w:r w:rsidR="000855F1">
        <w:rPr>
          <w:rFonts w:cs="B Nazanin" w:hint="cs"/>
          <w:b w:val="0"/>
          <w:bCs w:val="0"/>
          <w:sz w:val="24"/>
          <w:szCs w:val="24"/>
          <w:rtl/>
          <w:lang w:bidi="fa-IR"/>
        </w:rPr>
        <w:t>ر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در مورد کل مراسم صحبت خواه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م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کرد. اما در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کلاس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خواه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م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مهم</w:t>
      </w:r>
      <w:r w:rsidR="000855F1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تر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نکته را </w:t>
      </w:r>
      <w:hyperlink r:id="rId5" w:history="1">
        <w:r w:rsidR="00296E76" w:rsidRPr="00AB2812">
          <w:rPr>
            <w:rFonts w:cs="B Nazanin"/>
            <w:b w:val="0"/>
            <w:bCs w:val="0"/>
            <w:sz w:val="24"/>
            <w:szCs w:val="24"/>
            <w:rtl/>
            <w:lang w:bidi="fa-IR"/>
          </w:rPr>
          <w:t xml:space="preserve">خلاصه </w:t>
        </w:r>
      </w:hyperlink>
      <w:r w:rsidR="00296E76" w:rsidRPr="00AB2812">
        <w:rPr>
          <w:rFonts w:cs="B Nazanin"/>
          <w:b w:val="0"/>
          <w:bCs w:val="0"/>
          <w:sz w:val="24"/>
          <w:szCs w:val="24"/>
          <w:lang w:bidi="fa-IR"/>
        </w:rPr>
        <w:t xml:space="preserve"> 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کنم.   کل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ساها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لوتر</w:t>
      </w:r>
      <w:r w:rsidR="007C6179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هم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شه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به گونه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ساخته شده اند که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توان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صل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ب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را در جلو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محراب بب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. وقت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به کل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آ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7C6179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  اول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ز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که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ب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نند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صل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ب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است. در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مورد آشکار است که صل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ب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ع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در </w:t>
      </w:r>
      <w:r w:rsidR="00752038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مرکز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است.. از طر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ق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صل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ب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ع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ما به خدا متصل هست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م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. بنابرا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آنچه در کل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اهم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ت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دارد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است که ما از طر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ق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ع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به خدا برس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م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. شا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7B32A5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کسی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تعجب کند که کش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ش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ردا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سف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به تن کرده و سپس پارچه ها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رنگ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به دور خود آو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زان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7C6179">
        <w:rPr>
          <w:rFonts w:cs="B Nazanin" w:hint="cs"/>
          <w:b w:val="0"/>
          <w:bCs w:val="0"/>
          <w:sz w:val="24"/>
          <w:szCs w:val="24"/>
          <w:rtl/>
          <w:lang w:bidi="fa-IR"/>
        </w:rPr>
        <w:t>می کند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. برخ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گو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کش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ش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خواهد با پوش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لباس خاص نشان دهد که </w:t>
      </w:r>
      <w:r w:rsidR="007C6179">
        <w:rPr>
          <w:rFonts w:cs="B Nazanin" w:hint="cs"/>
          <w:b w:val="0"/>
          <w:bCs w:val="0"/>
          <w:sz w:val="24"/>
          <w:szCs w:val="24"/>
          <w:rtl/>
          <w:lang w:bidi="fa-IR"/>
        </w:rPr>
        <w:t>بالاتر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از د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گران</w:t>
      </w:r>
      <w:r w:rsidR="007C6179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7C6179">
        <w:rPr>
          <w:rFonts w:cs="B Nazanin" w:hint="cs"/>
          <w:b w:val="0"/>
          <w:bCs w:val="0"/>
          <w:sz w:val="24"/>
          <w:szCs w:val="24"/>
          <w:rtl/>
          <w:lang w:bidi="fa-IR"/>
        </w:rPr>
        <w:t>قرار دارد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. اما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سوءتفاهم است. کش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ش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ک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لباس سف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ساده به تن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کند تا به غسل تعم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7C6179">
        <w:rPr>
          <w:rFonts w:cs="B Nazanin" w:hint="cs"/>
          <w:b w:val="0"/>
          <w:bCs w:val="0"/>
          <w:sz w:val="24"/>
          <w:szCs w:val="24"/>
          <w:rtl/>
          <w:lang w:bidi="fa-IR"/>
        </w:rPr>
        <w:t>اشاره کند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. در غلاط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ان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۳ ، ۲۷  نوشته شده است:   </w:t>
      </w:r>
    </w:p>
    <w:p w14:paraId="27063DB0" w14:textId="77777777" w:rsidR="003C01DD" w:rsidRPr="00AB2812" w:rsidRDefault="003C01DD" w:rsidP="003C01DD">
      <w:pPr>
        <w:pStyle w:val="berschrift1"/>
        <w:bidi/>
        <w:rPr>
          <w:rFonts w:cs="B Nazanin"/>
          <w:sz w:val="24"/>
          <w:szCs w:val="24"/>
          <w:lang w:bidi="fa-IR"/>
        </w:rPr>
      </w:pPr>
      <w:r w:rsidRPr="00AB2812">
        <w:rPr>
          <w:rFonts w:cs="B Nazanin" w:hint="eastAsia"/>
          <w:sz w:val="24"/>
          <w:szCs w:val="24"/>
          <w:rtl/>
          <w:lang w:bidi="fa-IR"/>
        </w:rPr>
        <w:t>«چرا</w:t>
      </w:r>
      <w:r w:rsidRPr="00AB2812">
        <w:rPr>
          <w:rFonts w:cs="B Nazanin"/>
          <w:sz w:val="24"/>
          <w:szCs w:val="24"/>
          <w:rtl/>
          <w:lang w:bidi="fa-IR"/>
        </w:rPr>
        <w:t xml:space="preserve"> که همگ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/>
          <w:sz w:val="24"/>
          <w:szCs w:val="24"/>
          <w:rtl/>
          <w:lang w:bidi="fa-IR"/>
        </w:rPr>
        <w:t xml:space="preserve"> شما که در مس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ح</w:t>
      </w:r>
      <w:r w:rsidRPr="00AB2812">
        <w:rPr>
          <w:rFonts w:cs="B Nazanin"/>
          <w:sz w:val="24"/>
          <w:szCs w:val="24"/>
          <w:rtl/>
          <w:lang w:bidi="fa-IR"/>
        </w:rPr>
        <w:t xml:space="preserve"> تعم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د</w:t>
      </w:r>
      <w:r w:rsidRPr="00AB2812">
        <w:rPr>
          <w:rFonts w:cs="B Nazanin"/>
          <w:sz w:val="24"/>
          <w:szCs w:val="24"/>
          <w:rtl/>
          <w:lang w:bidi="fa-IR"/>
        </w:rPr>
        <w:t xml:space="preserve"> 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افت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د،</w:t>
      </w:r>
      <w:r w:rsidRPr="00AB2812">
        <w:rPr>
          <w:rFonts w:cs="B Nazanin"/>
          <w:sz w:val="24"/>
          <w:szCs w:val="24"/>
          <w:rtl/>
          <w:lang w:bidi="fa-IR"/>
        </w:rPr>
        <w:t xml:space="preserve"> مس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ح</w:t>
      </w:r>
      <w:r w:rsidRPr="00AB2812">
        <w:rPr>
          <w:rFonts w:cs="B Nazanin"/>
          <w:sz w:val="24"/>
          <w:szCs w:val="24"/>
          <w:rtl/>
          <w:lang w:bidi="fa-IR"/>
        </w:rPr>
        <w:t xml:space="preserve"> را در بر کرد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د</w:t>
      </w:r>
      <w:r w:rsidRPr="00AB2812">
        <w:rPr>
          <w:rFonts w:cs="B Nazanin"/>
          <w:sz w:val="24"/>
          <w:szCs w:val="24"/>
          <w:rtl/>
          <w:lang w:bidi="fa-IR"/>
        </w:rPr>
        <w:t>. 28د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گر</w:t>
      </w:r>
      <w:r w:rsidRPr="00AB2812">
        <w:rPr>
          <w:rFonts w:cs="B Nazanin"/>
          <w:sz w:val="24"/>
          <w:szCs w:val="24"/>
          <w:rtl/>
          <w:lang w:bidi="fa-IR"/>
        </w:rPr>
        <w:t xml:space="preserve"> نه 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هود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/>
          <w:sz w:val="24"/>
          <w:szCs w:val="24"/>
          <w:rtl/>
          <w:lang w:bidi="fa-IR"/>
        </w:rPr>
        <w:t xml:space="preserve"> معن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/>
          <w:sz w:val="24"/>
          <w:szCs w:val="24"/>
          <w:rtl/>
          <w:lang w:bidi="fa-IR"/>
        </w:rPr>
        <w:t xml:space="preserve"> دارد نه 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ونان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،</w:t>
      </w:r>
      <w:r w:rsidRPr="00AB2812">
        <w:rPr>
          <w:rFonts w:cs="B Nazanin"/>
          <w:sz w:val="24"/>
          <w:szCs w:val="24"/>
          <w:rtl/>
          <w:lang w:bidi="fa-IR"/>
        </w:rPr>
        <w:t xml:space="preserve"> نه غلام نه آزاد، نه مرد نه زن، ز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را</w:t>
      </w:r>
      <w:r w:rsidRPr="00AB2812">
        <w:rPr>
          <w:rFonts w:cs="B Nazanin"/>
          <w:sz w:val="24"/>
          <w:szCs w:val="24"/>
          <w:rtl/>
          <w:lang w:bidi="fa-IR"/>
        </w:rPr>
        <w:t xml:space="preserve"> شما همگ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/>
          <w:sz w:val="24"/>
          <w:szCs w:val="24"/>
          <w:rtl/>
          <w:lang w:bidi="fa-IR"/>
        </w:rPr>
        <w:t xml:space="preserve"> در مس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حْ</w:t>
      </w:r>
      <w:r w:rsidRPr="00AB2812">
        <w:rPr>
          <w:rFonts w:cs="B Nazanin"/>
          <w:sz w:val="24"/>
          <w:szCs w:val="24"/>
          <w:rtl/>
          <w:lang w:bidi="fa-IR"/>
        </w:rPr>
        <w:t xml:space="preserve"> ع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س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/>
          <w:sz w:val="24"/>
          <w:szCs w:val="24"/>
          <w:rtl/>
          <w:lang w:bidi="fa-IR"/>
        </w:rPr>
        <w:t xml:space="preserve"> 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ک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/>
          <w:sz w:val="24"/>
          <w:szCs w:val="24"/>
          <w:rtl/>
          <w:lang w:bidi="fa-IR"/>
        </w:rPr>
        <w:t xml:space="preserve"> هست</w:t>
      </w:r>
      <w:r w:rsidRPr="00AB2812">
        <w:rPr>
          <w:rFonts w:cs="B Nazanin" w:hint="cs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sz w:val="24"/>
          <w:szCs w:val="24"/>
          <w:rtl/>
          <w:lang w:bidi="fa-IR"/>
        </w:rPr>
        <w:t>د</w:t>
      </w:r>
      <w:r w:rsidRPr="00AB2812">
        <w:rPr>
          <w:rFonts w:cs="B Nazanin"/>
          <w:sz w:val="24"/>
          <w:szCs w:val="24"/>
          <w:rtl/>
          <w:lang w:bidi="fa-IR"/>
        </w:rPr>
        <w:t>.«</w:t>
      </w:r>
    </w:p>
    <w:p w14:paraId="6EC893D4" w14:textId="60C72FBA" w:rsidR="00F657EA" w:rsidRPr="00AB2812" w:rsidRDefault="003C01DD" w:rsidP="002144FF">
      <w:pPr>
        <w:pStyle w:val="berschrift1"/>
        <w:bidi/>
        <w:rPr>
          <w:rFonts w:cs="B Nazanin"/>
          <w:b w:val="0"/>
          <w:bCs w:val="0"/>
          <w:sz w:val="24"/>
          <w:szCs w:val="24"/>
        </w:rPr>
      </w:pP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لباس سف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="00B040CA">
        <w:rPr>
          <w:rFonts w:cs="B Nazanin" w:hint="cs"/>
          <w:b w:val="0"/>
          <w:bCs w:val="0"/>
          <w:sz w:val="24"/>
          <w:szCs w:val="24"/>
          <w:rtl/>
          <w:lang w:bidi="fa-IR"/>
        </w:rPr>
        <w:t>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لباس شخص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کش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ش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را پنهان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کند تا به آن اتح</w:t>
      </w:r>
      <w:r w:rsidR="00B040CA">
        <w:rPr>
          <w:rFonts w:cs="B Nazanin" w:hint="cs"/>
          <w:b w:val="0"/>
          <w:bCs w:val="0"/>
          <w:sz w:val="24"/>
          <w:szCs w:val="24"/>
          <w:rtl/>
          <w:lang w:bidi="fa-IR"/>
        </w:rPr>
        <w:t>ا</w:t>
      </w:r>
      <w:r w:rsidR="00727265">
        <w:rPr>
          <w:rFonts w:cs="B Nazanin" w:hint="cs"/>
          <w:b w:val="0"/>
          <w:bCs w:val="0"/>
          <w:sz w:val="24"/>
          <w:szCs w:val="24"/>
          <w:rtl/>
          <w:lang w:bidi="fa-IR"/>
        </w:rPr>
        <w:t>دی</w:t>
      </w:r>
      <w:r w:rsidR="00743D37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که 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در غسل تعم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E04F18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است 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اش</w:t>
      </w:r>
      <w:r w:rsidR="00B040CA">
        <w:rPr>
          <w:rFonts w:cs="B Nazanin" w:hint="cs"/>
          <w:b w:val="0"/>
          <w:bCs w:val="0"/>
          <w:sz w:val="24"/>
          <w:szCs w:val="24"/>
          <w:rtl/>
          <w:lang w:bidi="fa-IR"/>
        </w:rPr>
        <w:t>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ره کند.</w:t>
      </w:r>
      <w:r w:rsidR="00B040CA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این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نشان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دهد که  همه مس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ح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ان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که در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گرد هم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آ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از طر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ق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غسل تعم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چن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لباس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را در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افت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کرده اند و بنابرا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متعلق به مس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ح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هستند. پارچه ها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رنگ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که </w:t>
      </w:r>
      <w:r w:rsidR="00975D0B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کشیش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پوشد </w:t>
      </w:r>
      <w:r w:rsidR="00B040CA" w:rsidRPr="00AB2812">
        <w:rPr>
          <w:rFonts w:cs="B Nazanin"/>
          <w:b w:val="0"/>
          <w:bCs w:val="0"/>
          <w:sz w:val="24"/>
          <w:szCs w:val="24"/>
          <w:rtl/>
          <w:lang w:bidi="fa-IR"/>
        </w:rPr>
        <w:t>ن</w:t>
      </w:r>
      <w:r w:rsidR="00B040C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B040CA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ز</w:t>
      </w:r>
      <w:r w:rsidR="00B040C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م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عنا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جالب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دارند.</w:t>
      </w:r>
      <w:r w:rsidR="00B040CA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</w:t>
      </w:r>
      <w:r w:rsidR="00F657EA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معمولاً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کش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ش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پارچه ا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پوشد که به سه قسمت تقس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م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شود. دو قسمت در جلو</w:t>
      </w:r>
      <w:r w:rsidR="00975D0B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 کشیش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B040CA">
        <w:rPr>
          <w:rFonts w:cs="B Nazanin" w:hint="cs"/>
          <w:b w:val="0"/>
          <w:bCs w:val="0"/>
          <w:sz w:val="24"/>
          <w:szCs w:val="24"/>
          <w:rtl/>
          <w:lang w:bidi="fa-IR"/>
        </w:rPr>
        <w:t>و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ک</w:t>
      </w:r>
      <w:r w:rsidR="00975D0B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قسمت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پشت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کشیش</w:t>
      </w:r>
      <w:r w:rsidR="00B040CA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آویزان </w:t>
      </w:r>
      <w:r w:rsidR="00AD7CDB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</w:t>
      </w:r>
      <w:r w:rsidR="00B040CA">
        <w:rPr>
          <w:rFonts w:cs="B Nazanin" w:hint="cs"/>
          <w:b w:val="0"/>
          <w:bCs w:val="0"/>
          <w:sz w:val="24"/>
          <w:szCs w:val="24"/>
          <w:rtl/>
          <w:lang w:bidi="fa-IR"/>
        </w:rPr>
        <w:t>اس</w:t>
      </w:r>
      <w:r w:rsidR="00AD7CDB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ت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>. ا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پارچه نماد</w:t>
      </w:r>
      <w:r w:rsidR="00B040CA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از 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وغ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است</w:t>
      </w:r>
      <w:r w:rsidR="002144FF">
        <w:rPr>
          <w:rFonts w:cs="B Nazanin"/>
          <w:b w:val="0"/>
          <w:bCs w:val="0"/>
          <w:sz w:val="24"/>
          <w:szCs w:val="24"/>
          <w:lang w:bidi="fa-IR"/>
        </w:rPr>
        <w:t xml:space="preserve"> </w:t>
      </w:r>
      <w:r w:rsidR="002144FF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که برای کنترل گاو به کار می رود تا به سمتی حرکت کند که صاحبش او را هدایت می کند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>. در عهد عت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ق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، </w:t>
      </w:r>
      <w:r w:rsidR="002144FF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به </w:t>
      </w:r>
      <w:r w:rsidR="002144FF" w:rsidRPr="002144FF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کار بردن </w:t>
      </w:r>
      <w:r w:rsidR="00F657EA" w:rsidRPr="002144FF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2144FF">
        <w:rPr>
          <w:rFonts w:cs="B Nazanin" w:hint="eastAsia"/>
          <w:b w:val="0"/>
          <w:bCs w:val="0"/>
          <w:sz w:val="24"/>
          <w:szCs w:val="24"/>
          <w:rtl/>
          <w:lang w:bidi="fa-IR"/>
        </w:rPr>
        <w:t>وغ</w:t>
      </w:r>
      <w:r w:rsidR="00F657EA" w:rsidRPr="002144FF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گاو نماد</w:t>
      </w:r>
      <w:r w:rsidR="002144FF" w:rsidRPr="002144FF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و نشانه ای بود از اینکه</w:t>
      </w:r>
      <w:r w:rsidR="00F657EA" w:rsidRPr="002144FF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AD7CDB" w:rsidRPr="002144FF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کسی </w:t>
      </w:r>
      <w:r w:rsidR="00F657EA" w:rsidRPr="002144FF">
        <w:rPr>
          <w:rFonts w:cs="B Nazanin"/>
          <w:b w:val="0"/>
          <w:bCs w:val="0"/>
          <w:sz w:val="24"/>
          <w:szCs w:val="24"/>
          <w:rtl/>
          <w:lang w:bidi="fa-IR"/>
        </w:rPr>
        <w:t>متعلق به شخص د</w:t>
      </w:r>
      <w:r w:rsidR="00F657EA" w:rsidRPr="002144FF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2144FF">
        <w:rPr>
          <w:rFonts w:cs="B Nazanin" w:hint="eastAsia"/>
          <w:b w:val="0"/>
          <w:bCs w:val="0"/>
          <w:sz w:val="24"/>
          <w:szCs w:val="24"/>
          <w:rtl/>
          <w:lang w:bidi="fa-IR"/>
        </w:rPr>
        <w:t>گر</w:t>
      </w:r>
      <w:r w:rsidR="00F657EA" w:rsidRPr="002144FF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است. 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>کش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ش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خواهد با ا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پارچه ابراز کند که خودش صحبت نم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کند بلکه </w:t>
      </w:r>
      <w:r w:rsidR="007305DB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متعلق به خدا و </w:t>
      </w:r>
      <w:r w:rsidR="00F657EA"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تابع خداست. 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</w:t>
      </w:r>
    </w:p>
    <w:p w14:paraId="50B8984D" w14:textId="77777777" w:rsidR="00E45EB3" w:rsidRDefault="0020532B" w:rsidP="00E45EB3">
      <w:pPr>
        <w:pStyle w:val="berschrift1"/>
        <w:bidi/>
        <w:rPr>
          <w:rFonts w:cs="B Nazanin"/>
          <w:b w:val="0"/>
          <w:bCs w:val="0"/>
          <w:sz w:val="24"/>
          <w:szCs w:val="24"/>
          <w:rtl/>
          <w:lang w:bidi="fa-IR"/>
        </w:rPr>
      </w:pP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در کل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رنگ ها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ز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ر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را دار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یم که</w:t>
      </w:r>
      <w:r w:rsidR="00727265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هرکدام</w:t>
      </w:r>
      <w:r w:rsidR="00F657E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</w:t>
      </w:r>
      <w:hyperlink r:id="rId6" w:history="1">
        <w:r w:rsidR="00144DAA" w:rsidRPr="00AB2812">
          <w:rPr>
            <w:rFonts w:cs="B Nazanin"/>
            <w:b w:val="0"/>
            <w:bCs w:val="0"/>
            <w:sz w:val="24"/>
            <w:szCs w:val="24"/>
            <w:rtl/>
            <w:lang w:bidi="fa-IR"/>
          </w:rPr>
          <w:t>مضمون</w:t>
        </w:r>
      </w:hyperlink>
      <w:r w:rsidR="002B059A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خود را</w:t>
      </w:r>
      <w:r w:rsidR="00144DAA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دارند</w:t>
      </w:r>
      <w:r w:rsidR="002B059A">
        <w:rPr>
          <w:rFonts w:cs="B Nazanin" w:hint="cs"/>
          <w:b w:val="0"/>
          <w:bCs w:val="0"/>
          <w:sz w:val="24"/>
          <w:szCs w:val="24"/>
          <w:rtl/>
          <w:lang w:bidi="fa-IR"/>
        </w:rPr>
        <w:t>:</w:t>
      </w:r>
      <w:r w:rsidR="008B3725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 بن</w:t>
      </w:r>
      <w:r w:rsidR="00257D5F"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فش، سفید، قرمز و سبز.</w:t>
      </w:r>
      <w:r w:rsidR="00E45EB3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</w:t>
      </w:r>
    </w:p>
    <w:p w14:paraId="5E5AAAB6" w14:textId="24F7C7CC" w:rsidR="00257D5F" w:rsidRPr="006B43EB" w:rsidRDefault="00257D5F" w:rsidP="00E45EB3">
      <w:pPr>
        <w:pStyle w:val="berschrift1"/>
        <w:bidi/>
        <w:rPr>
          <w:rFonts w:cs="B Nazanin"/>
          <w:b w:val="0"/>
          <w:bCs w:val="0"/>
          <w:sz w:val="24"/>
          <w:szCs w:val="24"/>
          <w:lang w:bidi="fa-IR"/>
        </w:rPr>
      </w:pP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اکنون ما دوباره به 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>برنامه رجوع خواه</w:t>
      </w:r>
      <w:r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6B43EB">
        <w:rPr>
          <w:rFonts w:cs="B Nazanin" w:hint="eastAsia"/>
          <w:b w:val="0"/>
          <w:bCs w:val="0"/>
          <w:sz w:val="24"/>
          <w:szCs w:val="24"/>
          <w:rtl/>
          <w:lang w:bidi="fa-IR"/>
        </w:rPr>
        <w:t>م</w:t>
      </w:r>
      <w:r w:rsidR="002B059A"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کرد و سپس من تمام سال 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>کل</w:t>
      </w:r>
      <w:r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6B43EB">
        <w:rPr>
          <w:rFonts w:cs="B Nazanin" w:hint="eastAsia"/>
          <w:b w:val="0"/>
          <w:bCs w:val="0"/>
          <w:sz w:val="24"/>
          <w:szCs w:val="24"/>
          <w:rtl/>
          <w:lang w:bidi="fa-IR"/>
        </w:rPr>
        <w:t>سا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و رنگ</w:t>
      </w:r>
      <w:r w:rsidR="002B059A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ی را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که در اهم</w:t>
      </w:r>
      <w:r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6B43EB">
        <w:rPr>
          <w:rFonts w:cs="B Nazanin" w:hint="eastAsia"/>
          <w:b w:val="0"/>
          <w:bCs w:val="0"/>
          <w:sz w:val="24"/>
          <w:szCs w:val="24"/>
          <w:rtl/>
          <w:lang w:bidi="fa-IR"/>
        </w:rPr>
        <w:t>ت</w:t>
      </w:r>
      <w:r w:rsidR="00727265"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است 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>توض</w:t>
      </w:r>
      <w:r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6B43EB">
        <w:rPr>
          <w:rFonts w:cs="B Nazanin" w:hint="eastAsia"/>
          <w:b w:val="0"/>
          <w:bCs w:val="0"/>
          <w:sz w:val="24"/>
          <w:szCs w:val="24"/>
          <w:rtl/>
          <w:lang w:bidi="fa-IR"/>
        </w:rPr>
        <w:t>ح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خواهم داد.</w:t>
      </w:r>
    </w:p>
    <w:p w14:paraId="286AFB1A" w14:textId="7865FF5D" w:rsidR="0020532B" w:rsidRPr="006B43EB" w:rsidRDefault="0020532B" w:rsidP="006B43EB">
      <w:pPr>
        <w:pStyle w:val="berschrift1"/>
        <w:bidi/>
        <w:rPr>
          <w:rFonts w:cs="B Nazanin"/>
          <w:b w:val="0"/>
          <w:bCs w:val="0"/>
          <w:sz w:val="24"/>
          <w:szCs w:val="24"/>
          <w:lang w:bidi="fa-IR"/>
        </w:rPr>
      </w:pPr>
      <w:r w:rsidRPr="006B43EB">
        <w:rPr>
          <w:rFonts w:cs="B Nazanin" w:hint="eastAsia"/>
          <w:b w:val="0"/>
          <w:bCs w:val="0"/>
          <w:sz w:val="24"/>
          <w:szCs w:val="24"/>
          <w:rtl/>
          <w:lang w:bidi="fa-IR"/>
        </w:rPr>
        <w:t>بنفش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رنگ توبه است: ا</w:t>
      </w:r>
      <w:r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6B43EB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="002B059A"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رن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گ در </w:t>
      </w:r>
      <w:r w:rsidR="007D588C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دور</w:t>
      </w:r>
      <w:r w:rsidR="002B059A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ا</w:t>
      </w:r>
      <w:r w:rsidR="007D588C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ن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ز</w:t>
      </w:r>
      <w:r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6B43EB">
        <w:rPr>
          <w:rFonts w:cs="B Nazanin" w:hint="eastAsia"/>
          <w:b w:val="0"/>
          <w:bCs w:val="0"/>
          <w:sz w:val="24"/>
          <w:szCs w:val="24"/>
          <w:rtl/>
          <w:lang w:bidi="fa-IR"/>
        </w:rPr>
        <w:t>ر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با اهم</w:t>
      </w:r>
      <w:r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6B43EB">
        <w:rPr>
          <w:rFonts w:cs="B Nazanin" w:hint="eastAsia"/>
          <w:b w:val="0"/>
          <w:bCs w:val="0"/>
          <w:sz w:val="24"/>
          <w:szCs w:val="24"/>
          <w:rtl/>
          <w:lang w:bidi="fa-IR"/>
        </w:rPr>
        <w:t>ت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هست:  زمان ادون</w:t>
      </w:r>
      <w:r w:rsidR="007D588C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ت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6B43EB">
        <w:rPr>
          <w:rFonts w:cs="B Nazanin" w:hint="eastAsia"/>
          <w:b w:val="0"/>
          <w:bCs w:val="0"/>
          <w:sz w:val="24"/>
          <w:szCs w:val="24"/>
          <w:rtl/>
          <w:lang w:bidi="fa-IR"/>
        </w:rPr>
        <w:t>ا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ظهور مس</w:t>
      </w:r>
      <w:r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6B43EB">
        <w:rPr>
          <w:rFonts w:cs="B Nazanin" w:hint="eastAsia"/>
          <w:b w:val="0"/>
          <w:bCs w:val="0"/>
          <w:sz w:val="24"/>
          <w:szCs w:val="24"/>
          <w:rtl/>
          <w:lang w:bidi="fa-IR"/>
        </w:rPr>
        <w:t>ح</w:t>
      </w:r>
      <w:r w:rsidR="006B43EB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که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قبل از کر</w:t>
      </w:r>
      <w:r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6B43EB">
        <w:rPr>
          <w:rFonts w:cs="B Nazanin" w:hint="eastAsia"/>
          <w:b w:val="0"/>
          <w:bCs w:val="0"/>
          <w:sz w:val="24"/>
          <w:szCs w:val="24"/>
          <w:rtl/>
          <w:lang w:bidi="fa-IR"/>
        </w:rPr>
        <w:t>سمس</w:t>
      </w:r>
      <w:r w:rsidR="006B43EB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است و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FB6DAF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دور</w:t>
      </w:r>
      <w:r w:rsidR="002B059A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ا</w:t>
      </w:r>
      <w:r w:rsidR="00FB6DAF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ن </w:t>
      </w:r>
      <w:r w:rsidR="00A53C39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توبه دوم</w:t>
      </w:r>
      <w:r w:rsidR="006B43EB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که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قبل از ع</w:t>
      </w:r>
      <w:r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6B43EB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پاک</w:t>
      </w:r>
      <w:r w:rsidR="00A53C39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.  </w:t>
      </w:r>
      <w:r w:rsidRPr="006B43EB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A53C39" w:rsidRPr="006B43EB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</w:t>
      </w:r>
    </w:p>
    <w:p w14:paraId="701A4847" w14:textId="77777777" w:rsidR="00B7364F" w:rsidRDefault="0020532B" w:rsidP="00B7364F">
      <w:pPr>
        <w:pStyle w:val="berschrift1"/>
        <w:bidi/>
        <w:rPr>
          <w:rFonts w:cs="B Nazanin"/>
          <w:b w:val="0"/>
          <w:bCs w:val="0"/>
          <w:sz w:val="24"/>
          <w:szCs w:val="24"/>
          <w:rtl/>
          <w:lang w:bidi="fa-IR"/>
        </w:rPr>
      </w:pPr>
      <w:r w:rsidRPr="00AB2812">
        <w:rPr>
          <w:rFonts w:cs="B Nazanin"/>
          <w:b w:val="0"/>
          <w:bCs w:val="0"/>
          <w:sz w:val="24"/>
          <w:szCs w:val="24"/>
          <w:lang w:bidi="fa-IR"/>
        </w:rPr>
        <w:t xml:space="preserve">  </w:t>
      </w:r>
      <w:r w:rsidR="00727265">
        <w:rPr>
          <w:rFonts w:cs="B Nazanin" w:hint="cs"/>
          <w:b w:val="0"/>
          <w:bCs w:val="0"/>
          <w:sz w:val="24"/>
          <w:szCs w:val="24"/>
          <w:rtl/>
          <w:lang w:bidi="fa-IR"/>
        </w:rPr>
        <w:t>س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ف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برا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ع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پاک و روز کر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سمس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مهم است</w:t>
      </w:r>
      <w:r w:rsidRPr="00AB2812">
        <w:rPr>
          <w:rFonts w:cs="B Nazanin"/>
          <w:b w:val="0"/>
          <w:bCs w:val="0"/>
          <w:sz w:val="24"/>
          <w:szCs w:val="24"/>
          <w:lang w:bidi="fa-IR"/>
        </w:rPr>
        <w:t xml:space="preserve">. </w:t>
      </w:r>
    </w:p>
    <w:p w14:paraId="64AAC82B" w14:textId="32B1F53F" w:rsidR="0020532B" w:rsidRPr="00AB2812" w:rsidRDefault="0020532B" w:rsidP="00B7364F">
      <w:pPr>
        <w:pStyle w:val="berschrift1"/>
        <w:bidi/>
        <w:rPr>
          <w:rFonts w:cs="B Nazanin"/>
          <w:b w:val="0"/>
          <w:bCs w:val="0"/>
          <w:sz w:val="24"/>
          <w:szCs w:val="24"/>
          <w:lang w:bidi="fa-IR"/>
        </w:rPr>
      </w:pPr>
      <w:r w:rsidRPr="00AB2812">
        <w:rPr>
          <w:rFonts w:cs="B Nazanin"/>
          <w:b w:val="0"/>
          <w:bCs w:val="0"/>
          <w:sz w:val="24"/>
          <w:szCs w:val="24"/>
          <w:lang w:bidi="fa-IR"/>
        </w:rPr>
        <w:lastRenderedPageBreak/>
        <w:t xml:space="preserve">  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قرمز برا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پنط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کاست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و برا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جشنواره ها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و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ژه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که مربوط به کار روح القدس 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خود کل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است. همچن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برا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روزها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ادبود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شهدا</w:t>
      </w:r>
      <w:r w:rsidR="002B059A">
        <w:rPr>
          <w:rFonts w:cs="B Nazanin" w:hint="cs"/>
          <w:b w:val="0"/>
          <w:bCs w:val="0"/>
          <w:sz w:val="24"/>
          <w:szCs w:val="24"/>
          <w:rtl/>
          <w:lang w:bidi="fa-IR"/>
        </w:rPr>
        <w:t>.</w:t>
      </w:r>
    </w:p>
    <w:p w14:paraId="06CE13C2" w14:textId="67B56B99" w:rsidR="0020532B" w:rsidRPr="00AB2812" w:rsidRDefault="0020532B" w:rsidP="00727265">
      <w:pPr>
        <w:pStyle w:val="berschrift1"/>
        <w:bidi/>
        <w:rPr>
          <w:rFonts w:cs="B Nazanin"/>
          <w:b w:val="0"/>
          <w:bCs w:val="0"/>
          <w:sz w:val="24"/>
          <w:szCs w:val="24"/>
          <w:lang w:bidi="fa-IR"/>
        </w:rPr>
      </w:pPr>
      <w:r w:rsidRPr="00AB2812">
        <w:rPr>
          <w:rFonts w:cs="B Nazanin"/>
          <w:b w:val="0"/>
          <w:bCs w:val="0"/>
          <w:sz w:val="24"/>
          <w:szCs w:val="24"/>
          <w:lang w:bidi="fa-IR"/>
        </w:rPr>
        <w:t xml:space="preserve">    </w:t>
      </w:r>
      <w:r w:rsidR="00727265">
        <w:rPr>
          <w:rFonts w:cs="B Nazanin" w:hint="cs"/>
          <w:b w:val="0"/>
          <w:bCs w:val="0"/>
          <w:sz w:val="24"/>
          <w:szCs w:val="24"/>
          <w:rtl/>
          <w:lang w:bidi="fa-IR"/>
        </w:rPr>
        <w:t>س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بز به معن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2B059A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 رشد کردن است. 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رنگ سبز وقت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تمام جشنواره ها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مهم بعد از ع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د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تثل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="002B059A">
        <w:rPr>
          <w:rFonts w:cs="B Nazanin" w:hint="cs"/>
          <w:b w:val="0"/>
          <w:bCs w:val="0"/>
          <w:sz w:val="24"/>
          <w:szCs w:val="24"/>
          <w:rtl/>
          <w:lang w:bidi="fa-IR"/>
        </w:rPr>
        <w:t>ث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به پا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ان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م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رسد مهم است. معن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</w:t>
      </w:r>
      <w:r w:rsidR="002B059A">
        <w:rPr>
          <w:rFonts w:cs="B Nazanin" w:hint="cs"/>
          <w:b w:val="0"/>
          <w:bCs w:val="0"/>
          <w:sz w:val="24"/>
          <w:szCs w:val="24"/>
          <w:rtl/>
          <w:lang w:bidi="fa-IR"/>
        </w:rPr>
        <w:t>این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رنگ</w:t>
      </w:r>
      <w:r w:rsidR="002B059A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آن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است که ما مس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حان</w:t>
      </w:r>
      <w:r w:rsidR="002B059A">
        <w:rPr>
          <w:rFonts w:cs="B Nazanin" w:hint="cs"/>
          <w:b w:val="0"/>
          <w:bCs w:val="0"/>
          <w:sz w:val="24"/>
          <w:szCs w:val="24"/>
          <w:rtl/>
          <w:lang w:bidi="fa-IR"/>
        </w:rPr>
        <w:t xml:space="preserve"> در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حال رشد هست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م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>. ا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همچن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طولان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تر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ن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زمان در سال کل</w:t>
      </w:r>
      <w:r w:rsidRPr="00AB2812">
        <w:rPr>
          <w:rFonts w:cs="B Nazanin" w:hint="cs"/>
          <w:b w:val="0"/>
          <w:bCs w:val="0"/>
          <w:sz w:val="24"/>
          <w:szCs w:val="24"/>
          <w:rtl/>
          <w:lang w:bidi="fa-IR"/>
        </w:rPr>
        <w:t>ی</w:t>
      </w:r>
      <w:r w:rsidRPr="00AB2812">
        <w:rPr>
          <w:rFonts w:cs="B Nazanin" w:hint="eastAsia"/>
          <w:b w:val="0"/>
          <w:bCs w:val="0"/>
          <w:sz w:val="24"/>
          <w:szCs w:val="24"/>
          <w:rtl/>
          <w:lang w:bidi="fa-IR"/>
        </w:rPr>
        <w:t>سا</w:t>
      </w:r>
      <w:r w:rsidRPr="00AB2812">
        <w:rPr>
          <w:rFonts w:cs="B Nazanin"/>
          <w:b w:val="0"/>
          <w:bCs w:val="0"/>
          <w:sz w:val="24"/>
          <w:szCs w:val="24"/>
          <w:rtl/>
          <w:lang w:bidi="fa-IR"/>
        </w:rPr>
        <w:t xml:space="preserve"> است</w:t>
      </w:r>
      <w:r w:rsidRPr="00AB2812">
        <w:rPr>
          <w:rFonts w:cs="B Nazanin"/>
          <w:b w:val="0"/>
          <w:bCs w:val="0"/>
          <w:sz w:val="24"/>
          <w:szCs w:val="24"/>
          <w:lang w:bidi="fa-IR"/>
        </w:rPr>
        <w:t>.</w:t>
      </w:r>
    </w:p>
    <w:sectPr w:rsidR="0020532B" w:rsidRPr="00AB281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7B8"/>
    <w:rsid w:val="00027F06"/>
    <w:rsid w:val="000855F1"/>
    <w:rsid w:val="000B041B"/>
    <w:rsid w:val="00144DAA"/>
    <w:rsid w:val="00190814"/>
    <w:rsid w:val="0020532B"/>
    <w:rsid w:val="002144FF"/>
    <w:rsid w:val="00257D5F"/>
    <w:rsid w:val="00296E76"/>
    <w:rsid w:val="002B059A"/>
    <w:rsid w:val="00377DCC"/>
    <w:rsid w:val="003C01DD"/>
    <w:rsid w:val="004C01FB"/>
    <w:rsid w:val="004F4A61"/>
    <w:rsid w:val="00620B1F"/>
    <w:rsid w:val="006866B3"/>
    <w:rsid w:val="006B43EB"/>
    <w:rsid w:val="006E1688"/>
    <w:rsid w:val="00727265"/>
    <w:rsid w:val="007305DB"/>
    <w:rsid w:val="00743D37"/>
    <w:rsid w:val="00752038"/>
    <w:rsid w:val="00790E0C"/>
    <w:rsid w:val="007A087A"/>
    <w:rsid w:val="007B32A5"/>
    <w:rsid w:val="007B356A"/>
    <w:rsid w:val="007C6179"/>
    <w:rsid w:val="007D588C"/>
    <w:rsid w:val="00802E99"/>
    <w:rsid w:val="0081792F"/>
    <w:rsid w:val="00824B02"/>
    <w:rsid w:val="008B3725"/>
    <w:rsid w:val="008E5D78"/>
    <w:rsid w:val="00975D0B"/>
    <w:rsid w:val="00A51771"/>
    <w:rsid w:val="00A53C39"/>
    <w:rsid w:val="00AB2812"/>
    <w:rsid w:val="00AD7CDB"/>
    <w:rsid w:val="00B040CA"/>
    <w:rsid w:val="00B7364F"/>
    <w:rsid w:val="00B96134"/>
    <w:rsid w:val="00BD4659"/>
    <w:rsid w:val="00CB4C43"/>
    <w:rsid w:val="00D106AF"/>
    <w:rsid w:val="00D40A69"/>
    <w:rsid w:val="00D671F4"/>
    <w:rsid w:val="00D704D2"/>
    <w:rsid w:val="00D767B8"/>
    <w:rsid w:val="00E04F18"/>
    <w:rsid w:val="00E45EB3"/>
    <w:rsid w:val="00F30896"/>
    <w:rsid w:val="00F54B39"/>
    <w:rsid w:val="00F657EA"/>
    <w:rsid w:val="00FB6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3252C"/>
  <w15:chartTrackingRefBased/>
  <w15:docId w15:val="{AD03661A-D59E-4B5E-A0EE-57106DF3D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D767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B281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767B8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styleId="Hyperlink">
    <w:name w:val="Hyperlink"/>
    <w:basedOn w:val="Absatz-Standardschriftart"/>
    <w:uiPriority w:val="99"/>
    <w:unhideWhenUsed/>
    <w:rsid w:val="00144DAA"/>
    <w:rPr>
      <w:color w:val="0000FF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1792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B281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36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oghatnameh.de/index.xhtml?wordText=%D9%85%D8%B6%D9%85%D9%88%D9%86&amp;id=38448" TargetMode="External"/><Relationship Id="rId5" Type="http://schemas.openxmlformats.org/officeDocument/2006/relationships/hyperlink" Target="https://www.loghatnameh.de/index.xhtml?wordText=%D8%AE%D9%84%D8%A7%D8%B5%D9%87+%DA%A9%D8%B1%D8%AF%D9%86&amp;id=192" TargetMode="External"/><Relationship Id="rId4" Type="http://schemas.openxmlformats.org/officeDocument/2006/relationships/hyperlink" Target="https://www.kirchenjahr-evangelisch.d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630</Words>
  <Characters>2292</Characters>
  <Application>Microsoft Office Word</Application>
  <DocSecurity>0</DocSecurity>
  <Lines>33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Gevers</dc:creator>
  <cp:keywords/>
  <dc:description/>
  <cp:lastModifiedBy>Hugo Gevers</cp:lastModifiedBy>
  <cp:revision>3</cp:revision>
  <dcterms:created xsi:type="dcterms:W3CDTF">2025-03-04T10:58:00Z</dcterms:created>
  <dcterms:modified xsi:type="dcterms:W3CDTF">2025-12-09T11:16:00Z</dcterms:modified>
</cp:coreProperties>
</file>